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12" w:rsidRPr="00047320" w:rsidRDefault="00974381" w:rsidP="00974381">
      <w:pPr>
        <w:jc w:val="center"/>
        <w:rPr>
          <w:rFonts w:ascii="宋体" w:eastAsia="宋体" w:hAnsi="宋体"/>
          <w:b/>
          <w:sz w:val="32"/>
          <w:szCs w:val="32"/>
        </w:rPr>
      </w:pPr>
      <w:r w:rsidRPr="00047320">
        <w:rPr>
          <w:rFonts w:ascii="宋体" w:eastAsia="宋体" w:hAnsi="宋体" w:hint="eastAsia"/>
          <w:b/>
          <w:sz w:val="32"/>
          <w:szCs w:val="32"/>
        </w:rPr>
        <w:t>“花间四月，品味经典”</w:t>
      </w:r>
      <w:r w:rsidR="00026812" w:rsidRPr="00047320">
        <w:rPr>
          <w:rFonts w:ascii="宋体" w:eastAsia="宋体" w:hAnsi="宋体" w:hint="eastAsia"/>
          <w:b/>
          <w:sz w:val="32"/>
          <w:szCs w:val="32"/>
        </w:rPr>
        <w:t>活动说明</w:t>
      </w:r>
    </w:p>
    <w:p w:rsidR="00026812" w:rsidRPr="00FB2C84" w:rsidRDefault="00026812" w:rsidP="00026812">
      <w:pPr>
        <w:rPr>
          <w:rFonts w:ascii="宋体" w:eastAsia="宋体" w:hAnsi="宋体"/>
          <w:b/>
          <w:sz w:val="28"/>
          <w:szCs w:val="28"/>
        </w:rPr>
      </w:pPr>
      <w:r w:rsidRPr="00FB2C84">
        <w:rPr>
          <w:rFonts w:ascii="宋体" w:eastAsia="宋体" w:hAnsi="宋体" w:hint="eastAsia"/>
          <w:b/>
          <w:sz w:val="28"/>
          <w:szCs w:val="28"/>
        </w:rPr>
        <w:t>1</w:t>
      </w:r>
      <w:r w:rsidRPr="00FB2C84">
        <w:rPr>
          <w:rFonts w:ascii="宋体" w:eastAsia="宋体" w:hAnsi="宋体"/>
          <w:b/>
          <w:sz w:val="28"/>
          <w:szCs w:val="28"/>
        </w:rPr>
        <w:t>.奖项设置</w:t>
      </w:r>
    </w:p>
    <w:p w:rsidR="00026812" w:rsidRPr="00FB2C84" w:rsidRDefault="00026812" w:rsidP="00026812">
      <w:pPr>
        <w:rPr>
          <w:rFonts w:ascii="宋体" w:eastAsia="宋体" w:hAnsi="宋体"/>
          <w:color w:val="FF0000"/>
          <w:sz w:val="28"/>
          <w:szCs w:val="28"/>
        </w:rPr>
      </w:pPr>
      <w:r w:rsidRPr="00FB2C84">
        <w:rPr>
          <w:rFonts w:ascii="宋体" w:eastAsia="宋体" w:hAnsi="宋体" w:hint="eastAsia"/>
          <w:noProof/>
          <w:color w:val="FF0000"/>
          <w:sz w:val="28"/>
          <w:szCs w:val="28"/>
        </w:rPr>
        <w:drawing>
          <wp:inline distT="0" distB="0" distL="0" distR="0" wp14:anchorId="11A632A8" wp14:editId="2FF22063">
            <wp:extent cx="679450" cy="9271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154" cy="93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sz w:val="28"/>
          <w:szCs w:val="28"/>
        </w:rPr>
        <w:t>一等奖：</w:t>
      </w:r>
      <w:r w:rsidRPr="00FB2C84">
        <w:rPr>
          <w:rFonts w:ascii="宋体" w:eastAsia="宋体" w:hAnsi="宋体"/>
          <w:sz w:val="28"/>
          <w:szCs w:val="28"/>
        </w:rPr>
        <w:t>43</w:t>
      </w:r>
      <w:r w:rsidRPr="00FB2C84">
        <w:rPr>
          <w:rFonts w:ascii="宋体" w:eastAsia="宋体" w:hAnsi="宋体" w:hint="eastAsia"/>
          <w:sz w:val="28"/>
          <w:szCs w:val="28"/>
        </w:rPr>
        <w:t>人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t>BENTLEY BL-1797 机械腕表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76D14922" wp14:editId="55EF8F04">
            <wp:extent cx="641350" cy="641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t>二等奖</w:t>
      </w:r>
      <w:r w:rsidRPr="00FB2C84">
        <w:rPr>
          <w:rFonts w:ascii="宋体" w:eastAsia="宋体" w:hAnsi="宋体" w:hint="eastAsia"/>
          <w:sz w:val="28"/>
          <w:szCs w:val="28"/>
        </w:rPr>
        <w:t>：</w:t>
      </w:r>
      <w:r w:rsidRPr="00FB2C84">
        <w:rPr>
          <w:rFonts w:ascii="宋体" w:eastAsia="宋体" w:hAnsi="宋体"/>
          <w:sz w:val="28"/>
          <w:szCs w:val="28"/>
        </w:rPr>
        <w:t>128</w:t>
      </w:r>
      <w:r w:rsidRPr="00FB2C84">
        <w:rPr>
          <w:rFonts w:ascii="宋体" w:eastAsia="宋体" w:hAnsi="宋体" w:hint="eastAsia"/>
          <w:sz w:val="28"/>
          <w:szCs w:val="28"/>
        </w:rPr>
        <w:t>人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t xml:space="preserve">JBL FLASH X ROCK </w:t>
      </w:r>
      <w:proofErr w:type="gramStart"/>
      <w:r w:rsidRPr="00FB2C84">
        <w:rPr>
          <w:rFonts w:ascii="宋体" w:eastAsia="宋体" w:hAnsi="宋体"/>
          <w:sz w:val="28"/>
          <w:szCs w:val="28"/>
        </w:rPr>
        <w:t>蓝牙耳机</w:t>
      </w:r>
      <w:proofErr w:type="gramEnd"/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624E7B6C" wp14:editId="77E1B872">
            <wp:extent cx="609600" cy="10058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79" cy="101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sz w:val="28"/>
          <w:szCs w:val="28"/>
        </w:rPr>
        <w:t>三等奖：</w:t>
      </w:r>
      <w:r w:rsidRPr="00FB2C84">
        <w:rPr>
          <w:rFonts w:ascii="宋体" w:eastAsia="宋体" w:hAnsi="宋体"/>
          <w:sz w:val="28"/>
          <w:szCs w:val="28"/>
        </w:rPr>
        <w:t>343</w:t>
      </w:r>
      <w:r w:rsidRPr="00FB2C84">
        <w:rPr>
          <w:rFonts w:ascii="宋体" w:eastAsia="宋体" w:hAnsi="宋体" w:hint="eastAsia"/>
          <w:sz w:val="28"/>
          <w:szCs w:val="28"/>
        </w:rPr>
        <w:t>人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proofErr w:type="gramStart"/>
      <w:r w:rsidRPr="00FB2C84">
        <w:rPr>
          <w:rFonts w:ascii="宋体" w:eastAsia="宋体" w:hAnsi="宋体"/>
          <w:sz w:val="28"/>
          <w:szCs w:val="28"/>
        </w:rPr>
        <w:t>泰格斯</w:t>
      </w:r>
      <w:proofErr w:type="gramEnd"/>
      <w:r w:rsidRPr="00FB2C84">
        <w:rPr>
          <w:rFonts w:ascii="宋体" w:eastAsia="宋体" w:hAnsi="宋体" w:hint="eastAsia"/>
          <w:sz w:val="28"/>
          <w:szCs w:val="28"/>
        </w:rPr>
        <w:t xml:space="preserve"> </w:t>
      </w:r>
      <w:r w:rsidRPr="00FB2C84">
        <w:rPr>
          <w:rFonts w:ascii="宋体" w:eastAsia="宋体" w:hAnsi="宋体"/>
          <w:sz w:val="28"/>
          <w:szCs w:val="28"/>
        </w:rPr>
        <w:t>TLTR1001-01 旅行箱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296DE1EE" wp14:editId="77812C51">
            <wp:extent cx="819150" cy="730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104" cy="73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sz w:val="28"/>
          <w:szCs w:val="28"/>
        </w:rPr>
        <w:t>四等奖：</w:t>
      </w:r>
      <w:r w:rsidRPr="00FB2C84">
        <w:rPr>
          <w:rFonts w:ascii="宋体" w:eastAsia="宋体" w:hAnsi="宋体"/>
          <w:sz w:val="28"/>
          <w:szCs w:val="28"/>
        </w:rPr>
        <w:t>1495</w:t>
      </w:r>
      <w:r w:rsidRPr="00FB2C84">
        <w:rPr>
          <w:rFonts w:ascii="宋体" w:eastAsia="宋体" w:hAnsi="宋体" w:hint="eastAsia"/>
          <w:sz w:val="28"/>
          <w:szCs w:val="28"/>
        </w:rPr>
        <w:t>人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t>金号</w:t>
      </w:r>
      <w:r w:rsidRPr="00FB2C84">
        <w:rPr>
          <w:rFonts w:ascii="宋体" w:eastAsia="宋体" w:hAnsi="宋体" w:hint="eastAsia"/>
          <w:sz w:val="28"/>
          <w:szCs w:val="28"/>
        </w:rPr>
        <w:t xml:space="preserve"> </w:t>
      </w:r>
      <w:r w:rsidRPr="00FB2C84">
        <w:rPr>
          <w:rFonts w:ascii="宋体" w:eastAsia="宋体" w:hAnsi="宋体"/>
          <w:sz w:val="28"/>
          <w:szCs w:val="28"/>
        </w:rPr>
        <w:t>ZL2106 毛巾礼盒三条装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318E1CDB" wp14:editId="33F5DA19">
            <wp:extent cx="584200" cy="7924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69" cy="79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sz w:val="28"/>
          <w:szCs w:val="28"/>
        </w:rPr>
        <w:lastRenderedPageBreak/>
        <w:t>优秀组织奖：</w:t>
      </w:r>
      <w:r w:rsidRPr="00FB2C84">
        <w:rPr>
          <w:rFonts w:ascii="宋体" w:eastAsia="宋体" w:hAnsi="宋体"/>
          <w:sz w:val="28"/>
          <w:szCs w:val="28"/>
        </w:rPr>
        <w:t>55</w:t>
      </w:r>
      <w:r w:rsidRPr="00FB2C84">
        <w:rPr>
          <w:rFonts w:ascii="宋体" w:eastAsia="宋体" w:hAnsi="宋体" w:hint="eastAsia"/>
          <w:sz w:val="28"/>
          <w:szCs w:val="28"/>
        </w:rPr>
        <w:t>所图书馆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t>匡本</w:t>
      </w:r>
      <w:r w:rsidRPr="00FB2C84">
        <w:rPr>
          <w:rFonts w:ascii="宋体" w:eastAsia="宋体" w:hAnsi="宋体" w:hint="eastAsia"/>
          <w:sz w:val="28"/>
          <w:szCs w:val="28"/>
        </w:rPr>
        <w:t xml:space="preserve"> </w:t>
      </w:r>
      <w:r w:rsidRPr="00FB2C84">
        <w:rPr>
          <w:rFonts w:ascii="宋体" w:eastAsia="宋体" w:hAnsi="宋体"/>
          <w:sz w:val="28"/>
          <w:szCs w:val="28"/>
        </w:rPr>
        <w:t>KB-2002 智能杯（一箱40个）</w:t>
      </w:r>
    </w:p>
    <w:p w:rsidR="00026812" w:rsidRPr="00FB2C84" w:rsidRDefault="00026812" w:rsidP="00026812">
      <w:pPr>
        <w:rPr>
          <w:rFonts w:ascii="宋体" w:eastAsia="宋体" w:hAnsi="宋体"/>
          <w:b/>
          <w:sz w:val="28"/>
          <w:szCs w:val="28"/>
        </w:rPr>
      </w:pPr>
      <w:r w:rsidRPr="00FB2C84">
        <w:rPr>
          <w:rFonts w:ascii="宋体" w:eastAsia="宋体" w:hAnsi="宋体" w:hint="eastAsia"/>
          <w:b/>
          <w:sz w:val="28"/>
          <w:szCs w:val="28"/>
        </w:rPr>
        <w:t>2</w:t>
      </w:r>
      <w:r w:rsidRPr="00FB2C84">
        <w:rPr>
          <w:rFonts w:ascii="宋体" w:eastAsia="宋体" w:hAnsi="宋体"/>
          <w:b/>
          <w:sz w:val="28"/>
          <w:szCs w:val="28"/>
        </w:rPr>
        <w:t>.抽奖规则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sz w:val="28"/>
          <w:szCs w:val="28"/>
        </w:rPr>
        <w:t>活动将按照一等奖、二等奖、三等奖、四等奖的顺序，依次从满足抽奖资格的参与者中随机抽取获奖者，每人仅一次获奖机会；优秀组织奖以图书馆读者参与度评定。</w:t>
      </w:r>
    </w:p>
    <w:p w:rsidR="00026812" w:rsidRPr="00FB2C84" w:rsidRDefault="00026812" w:rsidP="00026812">
      <w:pPr>
        <w:rPr>
          <w:rFonts w:ascii="宋体" w:eastAsia="宋体" w:hAnsi="宋体"/>
          <w:b/>
          <w:sz w:val="28"/>
          <w:szCs w:val="28"/>
        </w:rPr>
      </w:pPr>
      <w:r w:rsidRPr="00FB2C84">
        <w:rPr>
          <w:rFonts w:ascii="宋体" w:eastAsia="宋体" w:hAnsi="宋体" w:hint="eastAsia"/>
          <w:b/>
          <w:sz w:val="28"/>
          <w:szCs w:val="28"/>
        </w:rPr>
        <w:t>3</w:t>
      </w:r>
      <w:r w:rsidRPr="00FB2C84">
        <w:rPr>
          <w:rFonts w:ascii="宋体" w:eastAsia="宋体" w:hAnsi="宋体"/>
          <w:b/>
          <w:sz w:val="28"/>
          <w:szCs w:val="28"/>
        </w:rPr>
        <w:t>.</w:t>
      </w:r>
      <w:r w:rsidRPr="00FB2C84">
        <w:rPr>
          <w:rFonts w:ascii="宋体" w:eastAsia="宋体" w:hAnsi="宋体" w:hint="eastAsia"/>
          <w:b/>
          <w:sz w:val="28"/>
          <w:szCs w:val="28"/>
        </w:rPr>
        <w:t>温馨提示：</w:t>
      </w:r>
    </w:p>
    <w:p w:rsidR="00026812" w:rsidRPr="00FB2C84" w:rsidRDefault="00026812" w:rsidP="0002681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 w:hint="eastAsia"/>
          <w:sz w:val="28"/>
          <w:szCs w:val="28"/>
        </w:rPr>
        <w:t>①活动开启</w:t>
      </w:r>
      <w:r w:rsidRPr="00FB2C84">
        <w:rPr>
          <w:rFonts w:ascii="宋体" w:eastAsia="宋体" w:hAnsi="宋体"/>
          <w:sz w:val="28"/>
          <w:szCs w:val="28"/>
        </w:rPr>
        <w:t>时间</w:t>
      </w:r>
      <w:r w:rsidRPr="00FB2C84">
        <w:rPr>
          <w:rFonts w:ascii="宋体" w:eastAsia="宋体" w:hAnsi="宋体" w:hint="eastAsia"/>
          <w:sz w:val="28"/>
          <w:szCs w:val="28"/>
        </w:rPr>
        <w:t>内，</w:t>
      </w:r>
      <w:proofErr w:type="gramStart"/>
      <w:r w:rsidRPr="00FB2C84">
        <w:rPr>
          <w:rFonts w:ascii="宋体" w:eastAsia="宋体" w:hAnsi="宋体" w:hint="eastAsia"/>
          <w:sz w:val="28"/>
          <w:szCs w:val="28"/>
        </w:rPr>
        <w:t>手机微信</w:t>
      </w:r>
      <w:r w:rsidRPr="00FB2C84">
        <w:rPr>
          <w:rFonts w:ascii="宋体" w:eastAsia="宋体" w:hAnsi="宋体"/>
          <w:sz w:val="28"/>
          <w:szCs w:val="28"/>
        </w:rPr>
        <w:t>识别</w:t>
      </w:r>
      <w:proofErr w:type="gramEnd"/>
      <w:r w:rsidRPr="00FB2C84">
        <w:rPr>
          <w:rFonts w:ascii="宋体" w:eastAsia="宋体" w:hAnsi="宋体"/>
          <w:sz w:val="28"/>
          <w:szCs w:val="28"/>
        </w:rPr>
        <w:t>下方二</w:t>
      </w:r>
      <w:proofErr w:type="gramStart"/>
      <w:r w:rsidRPr="00FB2C84">
        <w:rPr>
          <w:rFonts w:ascii="宋体" w:eastAsia="宋体" w:hAnsi="宋体"/>
          <w:sz w:val="28"/>
          <w:szCs w:val="28"/>
        </w:rPr>
        <w:t>维码进入</w:t>
      </w:r>
      <w:proofErr w:type="gramEnd"/>
      <w:r w:rsidRPr="00FB2C84">
        <w:rPr>
          <w:rFonts w:ascii="宋体" w:eastAsia="宋体" w:hAnsi="宋体"/>
          <w:sz w:val="28"/>
          <w:szCs w:val="28"/>
        </w:rPr>
        <w:t>活动页面</w:t>
      </w:r>
      <w:r w:rsidRPr="00FB2C84">
        <w:rPr>
          <w:rFonts w:ascii="宋体" w:eastAsia="宋体" w:hAnsi="宋体" w:hint="eastAsia"/>
          <w:sz w:val="28"/>
          <w:szCs w:val="28"/>
        </w:rPr>
        <w:t>，根据提示参与活动；每人每天最多可解锁1堂诗歌赏析课，解锁7堂诗歌赏析课后可获得抽奖机会，等待开奖。</w:t>
      </w:r>
    </w:p>
    <w:p w:rsidR="00026812" w:rsidRPr="00FB2C84" w:rsidRDefault="00026812" w:rsidP="0002681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fldChar w:fldCharType="begin"/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 w:hint="eastAsia"/>
          <w:sz w:val="28"/>
          <w:szCs w:val="28"/>
        </w:rPr>
        <w:instrText>= 2 \* GB3</w:instrText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/>
          <w:sz w:val="28"/>
          <w:szCs w:val="28"/>
        </w:rPr>
        <w:fldChar w:fldCharType="separate"/>
      </w:r>
      <w:r w:rsidRPr="00FB2C84">
        <w:rPr>
          <w:rFonts w:ascii="宋体" w:eastAsia="宋体" w:hAnsi="宋体" w:hint="eastAsia"/>
          <w:noProof/>
          <w:sz w:val="28"/>
          <w:szCs w:val="28"/>
        </w:rPr>
        <w:t>②</w:t>
      </w:r>
      <w:r w:rsidRPr="00FB2C84">
        <w:rPr>
          <w:rFonts w:ascii="宋体" w:eastAsia="宋体" w:hAnsi="宋体"/>
          <w:sz w:val="28"/>
          <w:szCs w:val="28"/>
        </w:rPr>
        <w:fldChar w:fldCharType="end"/>
      </w:r>
      <w:r w:rsidRPr="00FB2C84">
        <w:rPr>
          <w:rFonts w:ascii="宋体" w:eastAsia="宋体" w:hAnsi="宋体" w:hint="eastAsia"/>
          <w:sz w:val="28"/>
          <w:szCs w:val="28"/>
        </w:rPr>
        <w:t>为方便获奖者及时接收获奖信息、顺利领取奖品，请参与者在活动页面提交准确、真实的信息，已提交信息不支持修改，请谨慎填写，未按提示提交信息者无获奖资格；活动</w:t>
      </w:r>
      <w:r w:rsidRPr="00FB2C84">
        <w:rPr>
          <w:rFonts w:ascii="宋体" w:eastAsia="宋体" w:hAnsi="宋体"/>
          <w:sz w:val="28"/>
          <w:szCs w:val="28"/>
        </w:rPr>
        <w:t>中</w:t>
      </w:r>
      <w:r w:rsidRPr="00FB2C84">
        <w:rPr>
          <w:rFonts w:ascii="宋体" w:eastAsia="宋体" w:hAnsi="宋体" w:hint="eastAsia"/>
          <w:sz w:val="28"/>
          <w:szCs w:val="28"/>
        </w:rPr>
        <w:t>提交的信息，新东方在线将予以保护。</w:t>
      </w:r>
    </w:p>
    <w:p w:rsidR="00026812" w:rsidRPr="00FB2C84" w:rsidRDefault="00026812" w:rsidP="0002681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fldChar w:fldCharType="begin"/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 w:hint="eastAsia"/>
          <w:sz w:val="28"/>
          <w:szCs w:val="28"/>
        </w:rPr>
        <w:instrText>= 3 \* GB3</w:instrText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/>
          <w:sz w:val="28"/>
          <w:szCs w:val="28"/>
        </w:rPr>
        <w:fldChar w:fldCharType="separate"/>
      </w:r>
      <w:r w:rsidRPr="00FB2C84">
        <w:rPr>
          <w:rFonts w:ascii="宋体" w:eastAsia="宋体" w:hAnsi="宋体" w:hint="eastAsia"/>
          <w:noProof/>
          <w:sz w:val="28"/>
          <w:szCs w:val="28"/>
        </w:rPr>
        <w:t>③</w:t>
      </w:r>
      <w:r w:rsidRPr="00FB2C84">
        <w:rPr>
          <w:rFonts w:ascii="宋体" w:eastAsia="宋体" w:hAnsi="宋体"/>
          <w:sz w:val="28"/>
          <w:szCs w:val="28"/>
        </w:rPr>
        <w:fldChar w:fldCharType="end"/>
      </w:r>
      <w:r w:rsidRPr="00FB2C84">
        <w:rPr>
          <w:rFonts w:ascii="宋体" w:eastAsia="宋体" w:hAnsi="宋体" w:hint="eastAsia"/>
          <w:sz w:val="28"/>
          <w:szCs w:val="28"/>
        </w:rPr>
        <w:t>所有活动参与者仅有一次参与及获奖机会。</w:t>
      </w:r>
    </w:p>
    <w:p w:rsidR="00026812" w:rsidRPr="00FB2C84" w:rsidRDefault="00026812" w:rsidP="00026812">
      <w:pPr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fldChar w:fldCharType="begin"/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 w:hint="eastAsia"/>
          <w:sz w:val="28"/>
          <w:szCs w:val="28"/>
        </w:rPr>
        <w:instrText>= 4 \* GB3</w:instrText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/>
          <w:sz w:val="28"/>
          <w:szCs w:val="28"/>
        </w:rPr>
        <w:fldChar w:fldCharType="separate"/>
      </w:r>
      <w:r w:rsidRPr="00FB2C84">
        <w:rPr>
          <w:rFonts w:ascii="宋体" w:eastAsia="宋体" w:hAnsi="宋体" w:hint="eastAsia"/>
          <w:noProof/>
          <w:sz w:val="28"/>
          <w:szCs w:val="28"/>
        </w:rPr>
        <w:t>④</w:t>
      </w:r>
      <w:r w:rsidRPr="00FB2C84">
        <w:rPr>
          <w:rFonts w:ascii="宋体" w:eastAsia="宋体" w:hAnsi="宋体"/>
          <w:sz w:val="28"/>
          <w:szCs w:val="28"/>
        </w:rPr>
        <w:fldChar w:fldCharType="end"/>
      </w:r>
      <w:r w:rsidRPr="00FB2C84">
        <w:rPr>
          <w:rFonts w:ascii="宋体" w:eastAsia="宋体" w:hAnsi="宋体"/>
          <w:sz w:val="28"/>
          <w:szCs w:val="28"/>
        </w:rPr>
        <w:t>开奖结果</w:t>
      </w:r>
      <w:r w:rsidRPr="00FB2C84">
        <w:rPr>
          <w:rFonts w:ascii="宋体" w:eastAsia="宋体" w:hAnsi="宋体" w:hint="eastAsia"/>
          <w:sz w:val="28"/>
          <w:szCs w:val="28"/>
        </w:rPr>
        <w:t>于</w:t>
      </w:r>
      <w:r w:rsidRPr="00FB2C84">
        <w:rPr>
          <w:rFonts w:ascii="宋体" w:eastAsia="宋体" w:hAnsi="宋体"/>
          <w:sz w:val="28"/>
          <w:szCs w:val="28"/>
        </w:rPr>
        <w:t>2022</w:t>
      </w:r>
      <w:r w:rsidRPr="00FB2C84">
        <w:rPr>
          <w:rFonts w:ascii="宋体" w:eastAsia="宋体" w:hAnsi="宋体" w:hint="eastAsia"/>
          <w:sz w:val="28"/>
          <w:szCs w:val="28"/>
        </w:rPr>
        <w:t>年</w:t>
      </w:r>
      <w:r w:rsidRPr="00FB2C84">
        <w:rPr>
          <w:rFonts w:ascii="宋体" w:eastAsia="宋体" w:hAnsi="宋体"/>
          <w:sz w:val="28"/>
          <w:szCs w:val="28"/>
        </w:rPr>
        <w:t>5月25日</w:t>
      </w:r>
      <w:r w:rsidRPr="00FB2C84">
        <w:rPr>
          <w:rFonts w:ascii="宋体" w:eastAsia="宋体" w:hAnsi="宋体" w:hint="eastAsia"/>
          <w:sz w:val="28"/>
          <w:szCs w:val="28"/>
        </w:rPr>
        <w:t>-</w:t>
      </w:r>
      <w:r w:rsidRPr="00FB2C84">
        <w:rPr>
          <w:rFonts w:ascii="宋体" w:eastAsia="宋体" w:hAnsi="宋体"/>
          <w:sz w:val="28"/>
          <w:szCs w:val="28"/>
        </w:rPr>
        <w:t>6月10日</w:t>
      </w:r>
      <w:r w:rsidRPr="00FB2C84">
        <w:rPr>
          <w:rFonts w:ascii="宋体" w:eastAsia="宋体" w:hAnsi="宋体" w:hint="eastAsia"/>
          <w:sz w:val="28"/>
          <w:szCs w:val="28"/>
        </w:rPr>
        <w:t>在图书馆微信公众号公示，获奖者需在开奖后1个月内领取奖品，逾期未领取视为该获奖者放弃活动获奖资格；领奖方式参见活动网页。</w:t>
      </w:r>
    </w:p>
    <w:p w:rsidR="00026812" w:rsidRPr="00FB2C84" w:rsidRDefault="00026812" w:rsidP="00026812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fldChar w:fldCharType="begin"/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 w:hint="eastAsia"/>
          <w:sz w:val="28"/>
          <w:szCs w:val="28"/>
        </w:rPr>
        <w:instrText>= 5 \* GB3</w:instrText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/>
          <w:sz w:val="28"/>
          <w:szCs w:val="28"/>
        </w:rPr>
        <w:fldChar w:fldCharType="separate"/>
      </w:r>
      <w:r w:rsidRPr="00FB2C84">
        <w:rPr>
          <w:rFonts w:ascii="宋体" w:eastAsia="宋体" w:hAnsi="宋体" w:hint="eastAsia"/>
          <w:noProof/>
          <w:sz w:val="28"/>
          <w:szCs w:val="28"/>
        </w:rPr>
        <w:t>⑤</w:t>
      </w:r>
      <w:r w:rsidRPr="00FB2C84">
        <w:rPr>
          <w:rFonts w:ascii="宋体" w:eastAsia="宋体" w:hAnsi="宋体"/>
          <w:sz w:val="28"/>
          <w:szCs w:val="28"/>
        </w:rPr>
        <w:fldChar w:fldCharType="end"/>
      </w:r>
      <w:r w:rsidRPr="00FB2C84">
        <w:rPr>
          <w:rFonts w:ascii="宋体" w:eastAsia="宋体" w:hAnsi="宋体" w:hint="eastAsia"/>
          <w:sz w:val="28"/>
          <w:szCs w:val="28"/>
        </w:rPr>
        <w:t>本次活动期间，如参与者存在违规行为（包括但不限于作弊、欺骗），活动主办方有权取消其所有获奖资格。</w:t>
      </w:r>
    </w:p>
    <w:p w:rsidR="00236B16" w:rsidRDefault="00026812" w:rsidP="005875F9">
      <w:pPr>
        <w:adjustRightInd w:val="0"/>
        <w:snapToGrid w:val="0"/>
        <w:spacing w:line="360" w:lineRule="auto"/>
        <w:ind w:left="7000" w:hangingChars="2500" w:hanging="7000"/>
        <w:jc w:val="left"/>
        <w:rPr>
          <w:rFonts w:asciiTheme="minorEastAsia" w:hAnsiTheme="minorEastAsia"/>
          <w:sz w:val="28"/>
          <w:szCs w:val="28"/>
        </w:rPr>
      </w:pPr>
      <w:r w:rsidRPr="00FB2C84">
        <w:rPr>
          <w:rFonts w:ascii="宋体" w:eastAsia="宋体" w:hAnsi="宋体"/>
          <w:sz w:val="28"/>
          <w:szCs w:val="28"/>
        </w:rPr>
        <w:fldChar w:fldCharType="begin"/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 w:hint="eastAsia"/>
          <w:sz w:val="28"/>
          <w:szCs w:val="28"/>
        </w:rPr>
        <w:instrText>= 6 \* GB3</w:instrText>
      </w:r>
      <w:r w:rsidRPr="00FB2C84">
        <w:rPr>
          <w:rFonts w:ascii="宋体" w:eastAsia="宋体" w:hAnsi="宋体"/>
          <w:sz w:val="28"/>
          <w:szCs w:val="28"/>
        </w:rPr>
        <w:instrText xml:space="preserve"> </w:instrText>
      </w:r>
      <w:r w:rsidRPr="00FB2C84">
        <w:rPr>
          <w:rFonts w:ascii="宋体" w:eastAsia="宋体" w:hAnsi="宋体"/>
          <w:sz w:val="28"/>
          <w:szCs w:val="28"/>
        </w:rPr>
        <w:fldChar w:fldCharType="separate"/>
      </w:r>
      <w:r w:rsidRPr="00FB2C84">
        <w:rPr>
          <w:rFonts w:ascii="宋体" w:eastAsia="宋体" w:hAnsi="宋体" w:hint="eastAsia"/>
          <w:noProof/>
          <w:sz w:val="28"/>
          <w:szCs w:val="28"/>
        </w:rPr>
        <w:t>⑥</w:t>
      </w:r>
      <w:r w:rsidRPr="00FB2C84">
        <w:rPr>
          <w:rFonts w:ascii="宋体" w:eastAsia="宋体" w:hAnsi="宋体"/>
          <w:sz w:val="28"/>
          <w:szCs w:val="28"/>
        </w:rPr>
        <w:fldChar w:fldCharType="end"/>
      </w:r>
      <w:r w:rsidRPr="00FB2C84">
        <w:rPr>
          <w:rFonts w:ascii="宋体" w:eastAsia="宋体" w:hAnsi="宋体"/>
          <w:sz w:val="28"/>
          <w:szCs w:val="28"/>
        </w:rPr>
        <w:t>活动所示</w:t>
      </w:r>
      <w:proofErr w:type="gramStart"/>
      <w:r w:rsidRPr="00FB2C84">
        <w:rPr>
          <w:rFonts w:ascii="宋体" w:eastAsia="宋体" w:hAnsi="宋体"/>
          <w:sz w:val="28"/>
          <w:szCs w:val="28"/>
        </w:rPr>
        <w:t>盲盒不</w:t>
      </w:r>
      <w:proofErr w:type="gramEnd"/>
      <w:r w:rsidRPr="00FB2C84">
        <w:rPr>
          <w:rFonts w:ascii="宋体" w:eastAsia="宋体" w:hAnsi="宋体"/>
          <w:sz w:val="28"/>
          <w:szCs w:val="28"/>
        </w:rPr>
        <w:t>对应实体物品</w:t>
      </w:r>
      <w:r w:rsidRPr="00FB2C84">
        <w:rPr>
          <w:rFonts w:ascii="宋体" w:eastAsia="宋体" w:hAnsi="宋体" w:hint="eastAsia"/>
          <w:sz w:val="28"/>
          <w:szCs w:val="28"/>
        </w:rPr>
        <w:t>。</w:t>
      </w:r>
      <w:r w:rsidR="005875F9" w:rsidRPr="00FB2C84">
        <w:rPr>
          <w:rFonts w:ascii="宋体" w:eastAsia="宋体" w:hAnsi="宋体" w:hint="eastAsia"/>
          <w:sz w:val="28"/>
          <w:szCs w:val="28"/>
        </w:rPr>
        <w:t xml:space="preserve"> </w:t>
      </w:r>
      <w:r w:rsidR="005875F9">
        <w:rPr>
          <w:rFonts w:asciiTheme="minorEastAsia" w:hAnsiTheme="minorEastAsia"/>
          <w:sz w:val="28"/>
          <w:szCs w:val="28"/>
        </w:rPr>
        <w:t xml:space="preserve"> </w:t>
      </w:r>
      <w:bookmarkStart w:id="0" w:name="_GoBack"/>
      <w:bookmarkEnd w:id="0"/>
    </w:p>
    <w:p w:rsidR="00236B16" w:rsidRPr="00047320" w:rsidRDefault="00236B16" w:rsidP="005875F9">
      <w:pPr>
        <w:adjustRightInd w:val="0"/>
        <w:snapToGrid w:val="0"/>
        <w:spacing w:line="360" w:lineRule="auto"/>
        <w:ind w:left="7000" w:hangingChars="2500" w:hanging="7000"/>
        <w:jc w:val="left"/>
        <w:rPr>
          <w:rFonts w:ascii="宋体" w:eastAsia="宋体" w:hAnsi="宋体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           </w:t>
      </w:r>
      <w:r w:rsidRPr="00047320">
        <w:rPr>
          <w:rFonts w:ascii="宋体" w:eastAsia="宋体" w:hAnsi="宋体"/>
          <w:sz w:val="28"/>
          <w:szCs w:val="28"/>
        </w:rPr>
        <w:t xml:space="preserve"> </w:t>
      </w:r>
      <w:r w:rsidRPr="00047320">
        <w:rPr>
          <w:rFonts w:ascii="宋体" w:eastAsia="宋体" w:hAnsi="宋体" w:hint="eastAsia"/>
          <w:sz w:val="28"/>
          <w:szCs w:val="28"/>
        </w:rPr>
        <w:t>图书馆</w:t>
      </w:r>
      <w:r w:rsidR="005875F9" w:rsidRPr="00047320">
        <w:rPr>
          <w:rFonts w:ascii="宋体" w:eastAsia="宋体" w:hAnsi="宋体" w:hint="eastAsia"/>
        </w:rPr>
        <w:t xml:space="preserve"> </w:t>
      </w:r>
      <w:r w:rsidR="005875F9" w:rsidRPr="00047320">
        <w:rPr>
          <w:rFonts w:ascii="宋体" w:eastAsia="宋体" w:hAnsi="宋体"/>
        </w:rPr>
        <w:t xml:space="preserve">                              </w:t>
      </w:r>
      <w:r w:rsidRPr="00047320">
        <w:rPr>
          <w:rFonts w:ascii="宋体" w:eastAsia="宋体" w:hAnsi="宋体"/>
        </w:rPr>
        <w:t xml:space="preserve">                              </w:t>
      </w:r>
    </w:p>
    <w:p w:rsidR="005875F9" w:rsidRPr="005875F9" w:rsidRDefault="00236B16" w:rsidP="005875F9">
      <w:pPr>
        <w:adjustRightInd w:val="0"/>
        <w:snapToGrid w:val="0"/>
        <w:spacing w:line="360" w:lineRule="auto"/>
        <w:ind w:left="7000" w:hangingChars="2500" w:hanging="7000"/>
        <w:jc w:val="left"/>
        <w:rPr>
          <w:rFonts w:ascii="宋体" w:eastAsia="宋体" w:hAnsi="宋体"/>
          <w:sz w:val="28"/>
          <w:szCs w:val="28"/>
        </w:rPr>
      </w:pPr>
      <w:r w:rsidRPr="00047320">
        <w:rPr>
          <w:rFonts w:ascii="宋体" w:eastAsia="宋体" w:hAnsi="宋体" w:hint="eastAsia"/>
          <w:sz w:val="28"/>
          <w:szCs w:val="28"/>
        </w:rPr>
        <w:t xml:space="preserve"> </w:t>
      </w:r>
      <w:r w:rsidRPr="00047320">
        <w:rPr>
          <w:rFonts w:ascii="宋体" w:eastAsia="宋体" w:hAnsi="宋体"/>
          <w:sz w:val="28"/>
          <w:szCs w:val="28"/>
        </w:rPr>
        <w:t xml:space="preserve">                                          2022</w:t>
      </w:r>
      <w:r w:rsidRPr="00047320">
        <w:rPr>
          <w:rFonts w:ascii="宋体" w:eastAsia="宋体" w:hAnsi="宋体" w:hint="eastAsia"/>
          <w:sz w:val="28"/>
          <w:szCs w:val="28"/>
        </w:rPr>
        <w:t>年4月1</w:t>
      </w:r>
      <w:r w:rsidRPr="00047320">
        <w:rPr>
          <w:rFonts w:ascii="宋体" w:eastAsia="宋体" w:hAnsi="宋体"/>
          <w:sz w:val="28"/>
          <w:szCs w:val="28"/>
        </w:rPr>
        <w:t>9</w:t>
      </w:r>
      <w:r w:rsidRPr="00047320">
        <w:rPr>
          <w:rFonts w:ascii="宋体" w:eastAsia="宋体" w:hAnsi="宋体" w:hint="eastAsia"/>
          <w:sz w:val="28"/>
          <w:szCs w:val="28"/>
        </w:rPr>
        <w:t>日</w:t>
      </w:r>
      <w:r w:rsidR="005875F9" w:rsidRPr="00047320">
        <w:rPr>
          <w:rFonts w:ascii="宋体" w:eastAsia="宋体" w:hAnsi="宋体" w:hint="eastAsia"/>
          <w:sz w:val="28"/>
          <w:szCs w:val="28"/>
        </w:rPr>
        <w:t xml:space="preserve"> </w:t>
      </w:r>
      <w:r w:rsidR="005875F9" w:rsidRPr="00047320">
        <w:rPr>
          <w:rFonts w:ascii="宋体" w:eastAsia="宋体" w:hAnsi="宋体"/>
          <w:sz w:val="28"/>
          <w:szCs w:val="28"/>
        </w:rPr>
        <w:t xml:space="preserve"> </w:t>
      </w:r>
      <w:r w:rsidR="005875F9" w:rsidRPr="005875F9">
        <w:rPr>
          <w:rFonts w:ascii="宋体" w:eastAsia="宋体" w:hAnsi="宋体"/>
          <w:sz w:val="28"/>
          <w:szCs w:val="28"/>
        </w:rPr>
        <w:t xml:space="preserve">                            </w:t>
      </w:r>
      <w:r w:rsidR="005875F9">
        <w:rPr>
          <w:rFonts w:ascii="宋体" w:eastAsia="宋体" w:hAnsi="宋体"/>
          <w:sz w:val="28"/>
          <w:szCs w:val="28"/>
        </w:rPr>
        <w:t xml:space="preserve">             </w:t>
      </w:r>
      <w:r>
        <w:rPr>
          <w:rFonts w:ascii="宋体" w:eastAsia="宋体" w:hAnsi="宋体"/>
          <w:sz w:val="28"/>
          <w:szCs w:val="28"/>
        </w:rPr>
        <w:t xml:space="preserve">         </w:t>
      </w:r>
    </w:p>
    <w:sectPr w:rsidR="005875F9" w:rsidRPr="0058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12"/>
    <w:rsid w:val="00026812"/>
    <w:rsid w:val="00047320"/>
    <w:rsid w:val="00236B16"/>
    <w:rsid w:val="002A16E3"/>
    <w:rsid w:val="002C1E30"/>
    <w:rsid w:val="005875F9"/>
    <w:rsid w:val="00974381"/>
    <w:rsid w:val="00FB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35B2D-360A-4B54-BF74-24F58D03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E3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C1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</Words>
  <Characters>776</Characters>
  <Application>Microsoft Office Word</Application>
  <DocSecurity>0</DocSecurity>
  <Lines>6</Lines>
  <Paragraphs>1</Paragraphs>
  <ScaleCrop>false</ScaleCrop>
  <Company>DoubleOX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</dc:creator>
  <cp:keywords/>
  <dc:description/>
  <cp:lastModifiedBy>WXY</cp:lastModifiedBy>
  <cp:revision>24</cp:revision>
  <cp:lastPrinted>2022-04-19T01:53:00Z</cp:lastPrinted>
  <dcterms:created xsi:type="dcterms:W3CDTF">2022-04-19T01:37:00Z</dcterms:created>
  <dcterms:modified xsi:type="dcterms:W3CDTF">2022-04-19T03:29:00Z</dcterms:modified>
</cp:coreProperties>
</file>